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D3B93" w14:textId="7AE76181" w:rsidR="00B674B8" w:rsidRDefault="001F0C26" w:rsidP="001F0C2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2D2D2D"/>
        </w:rPr>
      </w:pPr>
      <w:r>
        <w:rPr>
          <w:noProof/>
        </w:rPr>
        <w:drawing>
          <wp:inline distT="0" distB="0" distL="0" distR="0" wp14:anchorId="45C6C1C9" wp14:editId="767B9256">
            <wp:extent cx="3175000" cy="144145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2387B" w14:textId="1B0870CC" w:rsidR="005F6D8C" w:rsidRPr="0097654D" w:rsidRDefault="0097654D" w:rsidP="005F6D8C">
      <w:pPr>
        <w:pStyle w:val="Heading1"/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</w:rPr>
      </w:pPr>
      <w:r w:rsidRPr="0097654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Title: </w:t>
      </w:r>
      <w:r w:rsidR="00EA65C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Engineer/Sr. Engineer, Material</w:t>
      </w:r>
      <w:r w:rsidR="00BE6A8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s </w:t>
      </w:r>
      <w:r w:rsidR="00EA65C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Chemistry</w:t>
      </w:r>
    </w:p>
    <w:p w14:paraId="06EC1317" w14:textId="6470AC0B" w:rsidR="0097654D" w:rsidRPr="0097654D" w:rsidRDefault="0097654D" w:rsidP="0097654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2D2D2D"/>
        </w:rPr>
      </w:pPr>
      <w:r w:rsidRPr="0097654D">
        <w:rPr>
          <w:rFonts w:eastAsia="Times New Roman" w:cstheme="minorHAnsi"/>
          <w:b/>
          <w:bCs/>
          <w:color w:val="2D2D2D"/>
        </w:rPr>
        <w:t>Summary:</w:t>
      </w:r>
    </w:p>
    <w:p w14:paraId="29A500EB" w14:textId="4AD743D8" w:rsidR="0097654D" w:rsidRPr="0097654D" w:rsidRDefault="0097654D" w:rsidP="0097654D">
      <w:pPr>
        <w:spacing w:before="100" w:beforeAutospacing="1" w:after="100" w:afterAutospacing="1" w:line="240" w:lineRule="auto"/>
        <w:rPr>
          <w:rFonts w:eastAsia="Times New Roman" w:cstheme="minorHAnsi"/>
          <w:color w:val="2D2D2D"/>
        </w:rPr>
      </w:pPr>
      <w:r w:rsidRPr="0097654D">
        <w:rPr>
          <w:rFonts w:eastAsia="Times New Roman" w:cstheme="minorHAnsi"/>
          <w:color w:val="2D2D2D"/>
        </w:rPr>
        <w:t>Covalent Metrology is seeking a</w:t>
      </w:r>
      <w:r w:rsidR="00135005">
        <w:rPr>
          <w:rFonts w:eastAsia="Times New Roman" w:cstheme="minorHAnsi"/>
          <w:color w:val="2D2D2D"/>
        </w:rPr>
        <w:t xml:space="preserve">n </w:t>
      </w:r>
      <w:r w:rsidRPr="0097654D">
        <w:rPr>
          <w:rFonts w:eastAsia="Times New Roman" w:cstheme="minorHAnsi"/>
          <w:color w:val="2D2D2D"/>
        </w:rPr>
        <w:t>experienced, full time</w:t>
      </w:r>
      <w:r w:rsidR="00DA65E5">
        <w:rPr>
          <w:rFonts w:eastAsia="Times New Roman" w:cstheme="minorHAnsi"/>
          <w:color w:val="2D2D2D"/>
        </w:rPr>
        <w:t xml:space="preserve"> </w:t>
      </w:r>
      <w:r w:rsidR="00EA65CB">
        <w:rPr>
          <w:rFonts w:eastAsia="Times New Roman" w:cstheme="minorHAnsi"/>
          <w:color w:val="2D2D2D"/>
        </w:rPr>
        <w:t>Engineer/Sr. Engineer</w:t>
      </w:r>
      <w:r w:rsidR="001F6275">
        <w:rPr>
          <w:rFonts w:eastAsia="Times New Roman" w:cstheme="minorHAnsi"/>
          <w:color w:val="2D2D2D"/>
        </w:rPr>
        <w:t xml:space="preserve">, </w:t>
      </w:r>
      <w:r w:rsidR="00EA65CB">
        <w:rPr>
          <w:rFonts w:eastAsia="Times New Roman" w:cstheme="minorHAnsi"/>
          <w:color w:val="2D2D2D"/>
        </w:rPr>
        <w:t>Materials Chemistry</w:t>
      </w:r>
      <w:r w:rsidR="001F6275">
        <w:rPr>
          <w:rFonts w:eastAsia="Times New Roman" w:cstheme="minorHAnsi"/>
          <w:color w:val="2D2D2D"/>
        </w:rPr>
        <w:t>.</w:t>
      </w:r>
      <w:r w:rsidR="00000503">
        <w:rPr>
          <w:rFonts w:eastAsia="Times New Roman" w:cstheme="minorHAnsi"/>
          <w:color w:val="2D2D2D"/>
        </w:rPr>
        <w:t xml:space="preserve"> You will have the chance to </w:t>
      </w:r>
      <w:r w:rsidR="000D09D6">
        <w:rPr>
          <w:rFonts w:eastAsia="Times New Roman" w:cstheme="minorHAnsi"/>
          <w:color w:val="2D2D2D"/>
        </w:rPr>
        <w:t xml:space="preserve">develop new analytical methods on </w:t>
      </w:r>
      <w:r w:rsidR="00000503">
        <w:rPr>
          <w:rFonts w:eastAsia="Times New Roman" w:cstheme="minorHAnsi"/>
          <w:color w:val="2D2D2D"/>
        </w:rPr>
        <w:t xml:space="preserve">state-of-the-art analytical instrumentation, with an emphasis on materials </w:t>
      </w:r>
      <w:r w:rsidR="00430B7C">
        <w:rPr>
          <w:rFonts w:eastAsia="Times New Roman" w:cstheme="minorHAnsi"/>
          <w:color w:val="2D2D2D"/>
        </w:rPr>
        <w:t>characterization</w:t>
      </w:r>
      <w:r w:rsidR="000D09D6">
        <w:rPr>
          <w:rFonts w:eastAsia="Times New Roman" w:cstheme="minorHAnsi"/>
          <w:color w:val="2D2D2D"/>
        </w:rPr>
        <w:t>.</w:t>
      </w:r>
    </w:p>
    <w:p w14:paraId="3A210D9D" w14:textId="77777777" w:rsidR="0097654D" w:rsidRPr="0097654D" w:rsidRDefault="0097654D" w:rsidP="0097654D">
      <w:pPr>
        <w:spacing w:before="100" w:beforeAutospacing="1" w:after="100" w:afterAutospacing="1" w:line="240" w:lineRule="auto"/>
        <w:rPr>
          <w:rFonts w:eastAsia="Times New Roman" w:cstheme="minorHAnsi"/>
          <w:color w:val="2D2D2D"/>
        </w:rPr>
      </w:pPr>
      <w:r w:rsidRPr="0097654D">
        <w:rPr>
          <w:rFonts w:eastAsia="Times New Roman" w:cstheme="minorHAnsi"/>
          <w:b/>
          <w:bCs/>
          <w:color w:val="2D2D2D"/>
        </w:rPr>
        <w:t>About us:</w:t>
      </w:r>
    </w:p>
    <w:p w14:paraId="21141C80" w14:textId="77777777" w:rsidR="0097654D" w:rsidRPr="0097654D" w:rsidRDefault="0097654D" w:rsidP="0097654D">
      <w:pPr>
        <w:spacing w:before="100" w:beforeAutospacing="1" w:after="100" w:afterAutospacing="1" w:line="240" w:lineRule="auto"/>
        <w:rPr>
          <w:rFonts w:cstheme="minorHAnsi"/>
          <w:color w:val="424242"/>
          <w:shd w:val="clear" w:color="auto" w:fill="FFFFFF"/>
        </w:rPr>
      </w:pPr>
      <w:r w:rsidRPr="0097654D">
        <w:rPr>
          <w:rFonts w:cstheme="minorHAnsi"/>
          <w:color w:val="424242"/>
          <w:shd w:val="clear" w:color="auto" w:fill="FFFFFF"/>
        </w:rPr>
        <w:t xml:space="preserve">Covalent Metrology’s mission is to level the playing field and ensure that clients of all sizes have access to outstanding data generated quickly and cost-effectively. High quality experimental data is the lifeblood of any successful commercial R&amp;D program. Too many companies operate blindly without critical data because the proper tool is not available in-house and sending samples out to service labs can be slow, frustrating, and expensive. Data that is generated in-house can be unreliable or imprecise if tools are not properly calibrated, are obsolete, in disrepair or not properly operated. </w:t>
      </w:r>
    </w:p>
    <w:p w14:paraId="503B1D9E" w14:textId="5F4B133A" w:rsidR="0097654D" w:rsidRPr="0097654D" w:rsidRDefault="0097654D" w:rsidP="0097654D">
      <w:pPr>
        <w:spacing w:before="100" w:beforeAutospacing="1" w:after="100" w:afterAutospacing="1" w:line="240" w:lineRule="auto"/>
        <w:rPr>
          <w:rFonts w:eastAsia="Times New Roman" w:cstheme="minorHAnsi"/>
          <w:color w:val="2D2D2D"/>
        </w:rPr>
      </w:pPr>
      <w:r w:rsidRPr="0097654D">
        <w:rPr>
          <w:rFonts w:cstheme="minorHAnsi"/>
          <w:color w:val="424242"/>
          <w:shd w:val="clear" w:color="auto" w:fill="FFFFFF"/>
        </w:rPr>
        <w:t>Covalent’s Analytical Services and Metrology Partners units are open for business and on a mission to provide and enable better, faster, and cheaper data for every client. Covalent now has over 500 customers in 20+ industries and a new 24,000 ft lab in Sunnyvale, CA houses &gt;$10M in state-of-the-art analytical instrumentation.</w:t>
      </w:r>
    </w:p>
    <w:p w14:paraId="3D2F810F" w14:textId="31366813" w:rsidR="005F6D8C" w:rsidRDefault="005F6D8C" w:rsidP="005F6D8C">
      <w:pPr>
        <w:pStyle w:val="Heading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7654D">
        <w:rPr>
          <w:rFonts w:asciiTheme="minorHAnsi" w:hAnsiTheme="minorHAnsi" w:cstheme="minorHAnsi"/>
          <w:color w:val="000000" w:themeColor="text1"/>
          <w:sz w:val="22"/>
          <w:szCs w:val="22"/>
        </w:rPr>
        <w:t>Duties/Responsibilities:</w:t>
      </w:r>
    </w:p>
    <w:p w14:paraId="70471425" w14:textId="589FC1B5" w:rsidR="007D2B46" w:rsidRDefault="00EA65CB" w:rsidP="001F6275">
      <w:pPr>
        <w:pStyle w:val="ListParagraph"/>
        <w:numPr>
          <w:ilvl w:val="0"/>
          <w:numId w:val="43"/>
        </w:numPr>
        <w:spacing w:line="240" w:lineRule="auto"/>
      </w:pPr>
      <w:r>
        <w:t xml:space="preserve">Initiate and perform </w:t>
      </w:r>
      <w:r w:rsidR="00B16AAE">
        <w:t xml:space="preserve">chemical analysis projects </w:t>
      </w:r>
      <w:r w:rsidR="00530AF5">
        <w:t>involving</w:t>
      </w:r>
      <w:r w:rsidR="00892E16">
        <w:t>:</w:t>
      </w:r>
      <w:r w:rsidR="00B16AAE">
        <w:t xml:space="preserve"> FTIR, Raman, NMR, GCMS</w:t>
      </w:r>
      <w:r w:rsidR="00530AF5">
        <w:t>, evolved gas analysis</w:t>
      </w:r>
      <w:r w:rsidR="00605AF7">
        <w:t xml:space="preserve"> (e.g. TGA-FTIR</w:t>
      </w:r>
      <w:r w:rsidR="00524709">
        <w:t>)</w:t>
      </w:r>
      <w:r w:rsidR="00892E16">
        <w:t>.</w:t>
      </w:r>
    </w:p>
    <w:p w14:paraId="2B1B4D9C" w14:textId="27591329" w:rsidR="00EA65CB" w:rsidRDefault="00EA65CB" w:rsidP="001F6275">
      <w:pPr>
        <w:pStyle w:val="ListParagraph"/>
        <w:numPr>
          <w:ilvl w:val="0"/>
          <w:numId w:val="43"/>
        </w:numPr>
        <w:spacing w:line="240" w:lineRule="auto"/>
      </w:pPr>
      <w:r>
        <w:t>Occasionally assist with related</w:t>
      </w:r>
      <w:r w:rsidR="00892E16">
        <w:t xml:space="preserve"> </w:t>
      </w:r>
      <w:r w:rsidR="00892E16">
        <w:t>polymer and materials characterization measurements such as:</w:t>
      </w:r>
      <w:r w:rsidR="00892E16">
        <w:t xml:space="preserve"> </w:t>
      </w:r>
      <w:r w:rsidR="00892E16">
        <w:t>TGA, DSC, DLS, PSA, BET, gas adsorption porosimetry, zeta potential.</w:t>
      </w:r>
    </w:p>
    <w:p w14:paraId="0FC24B33" w14:textId="3B9B3AD1" w:rsidR="00EA65CB" w:rsidRDefault="00EA65CB" w:rsidP="001F6275">
      <w:pPr>
        <w:pStyle w:val="ListParagraph"/>
        <w:numPr>
          <w:ilvl w:val="0"/>
          <w:numId w:val="43"/>
        </w:numPr>
        <w:spacing w:line="240" w:lineRule="auto"/>
      </w:pPr>
      <w:r>
        <w:t>Crea</w:t>
      </w:r>
      <w:r w:rsidR="00BE6A8A">
        <w:t>t</w:t>
      </w:r>
      <w:r>
        <w:t xml:space="preserve">e and execute internal SOPs on repeat analytical projects and build </w:t>
      </w:r>
      <w:r w:rsidR="00BE6A8A">
        <w:t xml:space="preserve">technical </w:t>
      </w:r>
      <w:r>
        <w:t>reports.</w:t>
      </w:r>
    </w:p>
    <w:p w14:paraId="0CFC4A2F" w14:textId="72F8061D" w:rsidR="00EA65CB" w:rsidRDefault="00EA65CB" w:rsidP="001F6275">
      <w:pPr>
        <w:pStyle w:val="ListParagraph"/>
        <w:numPr>
          <w:ilvl w:val="0"/>
          <w:numId w:val="43"/>
        </w:numPr>
        <w:spacing w:line="240" w:lineRule="auto"/>
      </w:pPr>
      <w:r>
        <w:t>Process characterization data, apply quantification tools and effectively present results.</w:t>
      </w:r>
    </w:p>
    <w:p w14:paraId="7F6F0A48" w14:textId="25624FF7" w:rsidR="00430B7C" w:rsidRDefault="006457EA" w:rsidP="00EA65CB">
      <w:pPr>
        <w:pStyle w:val="ListParagraph"/>
        <w:numPr>
          <w:ilvl w:val="0"/>
          <w:numId w:val="43"/>
        </w:numPr>
        <w:spacing w:line="240" w:lineRule="auto"/>
      </w:pPr>
      <w:r>
        <w:t xml:space="preserve">Handle </w:t>
      </w:r>
      <w:r w:rsidR="00000503">
        <w:t>chemicals</w:t>
      </w:r>
      <w:r w:rsidR="00801FDE">
        <w:t xml:space="preserve">; </w:t>
      </w:r>
      <w:r>
        <w:t>prepare samples</w:t>
      </w:r>
      <w:r w:rsidR="000D09D6">
        <w:t>, calibration</w:t>
      </w:r>
      <w:r w:rsidR="00801FDE">
        <w:t xml:space="preserve"> </w:t>
      </w:r>
      <w:r w:rsidR="000D09D6">
        <w:t>and reference standards</w:t>
      </w:r>
      <w:r>
        <w:t xml:space="preserve"> for analysis</w:t>
      </w:r>
      <w:r w:rsidR="00000503">
        <w:t>,</w:t>
      </w:r>
      <w:r>
        <w:t xml:space="preserve"> </w:t>
      </w:r>
      <w:r w:rsidR="00000503">
        <w:t xml:space="preserve">including in </w:t>
      </w:r>
      <w:r>
        <w:t>glove boxes and chemical fume hoods</w:t>
      </w:r>
      <w:r w:rsidR="00430B7C">
        <w:t xml:space="preserve"> while maintaining a safe laboratory environment</w:t>
      </w:r>
      <w:r>
        <w:t>.</w:t>
      </w:r>
    </w:p>
    <w:p w14:paraId="297E5D39" w14:textId="397CF772" w:rsidR="00EA65CB" w:rsidRDefault="00EA65CB" w:rsidP="00430B7C">
      <w:pPr>
        <w:pStyle w:val="ListParagraph"/>
        <w:numPr>
          <w:ilvl w:val="0"/>
          <w:numId w:val="43"/>
        </w:numPr>
        <w:spacing w:line="240" w:lineRule="auto"/>
      </w:pPr>
      <w:r>
        <w:t>Provide continuous feedback to the team on system performance</w:t>
      </w:r>
      <w:r w:rsidR="00BE6A8A">
        <w:t xml:space="preserve"> a</w:t>
      </w:r>
      <w:r>
        <w:t>nd potential issues; troubleshoot and escalate as necessary to maintain system availability.</w:t>
      </w:r>
    </w:p>
    <w:p w14:paraId="78CD5CDB" w14:textId="6FCB1771" w:rsidR="00430B7C" w:rsidRDefault="00430B7C" w:rsidP="00EA65CB">
      <w:pPr>
        <w:spacing w:line="240" w:lineRule="auto"/>
      </w:pPr>
    </w:p>
    <w:p w14:paraId="0F43816A" w14:textId="77777777" w:rsidR="002B7B36" w:rsidRPr="0097654D" w:rsidRDefault="002B7B36" w:rsidP="005F6D8C">
      <w:pPr>
        <w:pStyle w:val="Heading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4C75F6F" w14:textId="040EBEA6" w:rsidR="005F6D8C" w:rsidRPr="0097654D" w:rsidRDefault="00D21773" w:rsidP="005F6D8C">
      <w:pPr>
        <w:pStyle w:val="Heading2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Qualifications:</w:t>
      </w:r>
      <w:r w:rsidR="00A422A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1659AEA0" w14:textId="63996C6E" w:rsidR="00E21A22" w:rsidRPr="00EA65CB" w:rsidRDefault="00EA65CB" w:rsidP="00E21A22">
      <w:pPr>
        <w:pStyle w:val="ListParagraph"/>
        <w:numPr>
          <w:ilvl w:val="0"/>
          <w:numId w:val="39"/>
        </w:numPr>
        <w:shd w:val="clear" w:color="auto" w:fill="FFFFFF"/>
        <w:spacing w:line="259" w:lineRule="auto"/>
        <w:rPr>
          <w:rFonts w:ascii="Segoe UI" w:hAnsi="Segoe UI" w:cs="Segoe UI"/>
          <w:sz w:val="21"/>
          <w:szCs w:val="21"/>
        </w:rPr>
      </w:pPr>
      <w:r>
        <w:rPr>
          <w:rFonts w:cstheme="minorHAnsi"/>
          <w:color w:val="000000" w:themeColor="text1"/>
        </w:rPr>
        <w:t xml:space="preserve">University degree (BA/BS) </w:t>
      </w:r>
      <w:r w:rsidR="00E21A22" w:rsidRPr="000059B1">
        <w:rPr>
          <w:rFonts w:cstheme="minorHAnsi"/>
          <w:color w:val="000000" w:themeColor="text1"/>
        </w:rPr>
        <w:t xml:space="preserve">with 2+ years of related experience or </w:t>
      </w:r>
      <w:r>
        <w:rPr>
          <w:rFonts w:cstheme="minorHAnsi"/>
          <w:color w:val="000000" w:themeColor="text1"/>
        </w:rPr>
        <w:t xml:space="preserve">MS </w:t>
      </w:r>
      <w:r w:rsidR="00E21A22" w:rsidRPr="000059B1">
        <w:rPr>
          <w:rFonts w:cstheme="minorHAnsi"/>
          <w:color w:val="000000" w:themeColor="text1"/>
        </w:rPr>
        <w:t xml:space="preserve">in </w:t>
      </w:r>
      <w:r w:rsidR="00E21A22">
        <w:rPr>
          <w:rFonts w:cstheme="minorHAnsi"/>
          <w:color w:val="000000" w:themeColor="text1"/>
        </w:rPr>
        <w:t xml:space="preserve">Chemistry, </w:t>
      </w:r>
      <w:r w:rsidR="00E21A22" w:rsidRPr="000059B1">
        <w:rPr>
          <w:rFonts w:cstheme="minorHAnsi"/>
          <w:color w:val="000000" w:themeColor="text1"/>
        </w:rPr>
        <w:t xml:space="preserve">Materials Science, Physics, or </w:t>
      </w:r>
      <w:r w:rsidR="00E21A22">
        <w:rPr>
          <w:rFonts w:cstheme="minorHAnsi"/>
          <w:color w:val="000000" w:themeColor="text1"/>
        </w:rPr>
        <w:t>related field.</w:t>
      </w:r>
    </w:p>
    <w:p w14:paraId="0FE19912" w14:textId="5A5F89DB" w:rsidR="00EA65CB" w:rsidRPr="00E21A22" w:rsidRDefault="00EA65CB" w:rsidP="00E21A22">
      <w:pPr>
        <w:pStyle w:val="ListParagraph"/>
        <w:numPr>
          <w:ilvl w:val="0"/>
          <w:numId w:val="39"/>
        </w:numPr>
        <w:shd w:val="clear" w:color="auto" w:fill="FFFFFF"/>
        <w:spacing w:line="259" w:lineRule="auto"/>
        <w:rPr>
          <w:rFonts w:ascii="Segoe UI" w:hAnsi="Segoe UI" w:cs="Segoe UI"/>
          <w:sz w:val="21"/>
          <w:szCs w:val="21"/>
        </w:rPr>
      </w:pPr>
      <w:r>
        <w:rPr>
          <w:rFonts w:cstheme="minorHAnsi"/>
          <w:color w:val="000000" w:themeColor="text1"/>
        </w:rPr>
        <w:t>General understanding of materials science, chemistry and physics.</w:t>
      </w:r>
    </w:p>
    <w:p w14:paraId="2468CC65" w14:textId="2F4697A0" w:rsidR="004E2C37" w:rsidRDefault="00EA65CB" w:rsidP="00E21A22">
      <w:pPr>
        <w:pStyle w:val="ListParagraph"/>
        <w:numPr>
          <w:ilvl w:val="0"/>
          <w:numId w:val="39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Relevant </w:t>
      </w:r>
      <w:r w:rsidR="00E21A22">
        <w:rPr>
          <w:rFonts w:cstheme="minorHAnsi"/>
          <w:color w:val="000000" w:themeColor="text1"/>
        </w:rPr>
        <w:t>hands-on</w:t>
      </w:r>
      <w:r w:rsidR="000059B1">
        <w:rPr>
          <w:rFonts w:cstheme="minorHAnsi"/>
          <w:color w:val="000000" w:themeColor="text1"/>
        </w:rPr>
        <w:t xml:space="preserve"> experience with </w:t>
      </w:r>
      <w:r>
        <w:rPr>
          <w:rFonts w:cstheme="minorHAnsi"/>
          <w:color w:val="000000" w:themeColor="text1"/>
        </w:rPr>
        <w:t xml:space="preserve">materials characterization techniques such as TGA, DSC, DLS, PSA. </w:t>
      </w:r>
    </w:p>
    <w:p w14:paraId="38931261" w14:textId="2EFB5FC4" w:rsidR="00E21A22" w:rsidRDefault="00B35A3D" w:rsidP="00E21A22">
      <w:pPr>
        <w:pStyle w:val="ListParagraph"/>
        <w:numPr>
          <w:ilvl w:val="0"/>
          <w:numId w:val="39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Demonstrated ability for clear verbal and written communication with a diverse audience.</w:t>
      </w:r>
    </w:p>
    <w:p w14:paraId="7C95AA81" w14:textId="2AB769FB" w:rsidR="00B35A3D" w:rsidRDefault="00B35A3D" w:rsidP="00E21A22">
      <w:pPr>
        <w:pStyle w:val="ListParagraph"/>
        <w:numPr>
          <w:ilvl w:val="0"/>
          <w:numId w:val="39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Customer-focused mindset and interpersonal skills</w:t>
      </w:r>
      <w:r w:rsidR="00964357">
        <w:rPr>
          <w:rFonts w:cstheme="minorHAnsi"/>
          <w:color w:val="000000" w:themeColor="text1"/>
        </w:rPr>
        <w:t xml:space="preserve"> are required.</w:t>
      </w:r>
    </w:p>
    <w:p w14:paraId="1BFD4055" w14:textId="5E976660" w:rsidR="00E21A22" w:rsidRDefault="00964357" w:rsidP="004E2C37">
      <w:pPr>
        <w:pStyle w:val="ListParagraph"/>
        <w:numPr>
          <w:ilvl w:val="0"/>
          <w:numId w:val="39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</w:t>
      </w:r>
      <w:r w:rsidR="00E21A22">
        <w:rPr>
          <w:rFonts w:cstheme="minorHAnsi"/>
          <w:color w:val="000000" w:themeColor="text1"/>
        </w:rPr>
        <w:t>roblem-solving skills</w:t>
      </w:r>
      <w:r>
        <w:rPr>
          <w:rFonts w:cstheme="minorHAnsi"/>
          <w:color w:val="000000" w:themeColor="text1"/>
        </w:rPr>
        <w:t xml:space="preserve">, </w:t>
      </w:r>
      <w:r w:rsidR="00E21A22">
        <w:rPr>
          <w:rFonts w:cstheme="minorHAnsi"/>
          <w:color w:val="000000" w:themeColor="text1"/>
        </w:rPr>
        <w:t>the ability to work independently,</w:t>
      </w:r>
      <w:r w:rsidR="002A6AB8">
        <w:rPr>
          <w:rFonts w:cstheme="minorHAnsi"/>
          <w:color w:val="000000" w:themeColor="text1"/>
        </w:rPr>
        <w:t xml:space="preserve"> desire to learn new technologies,</w:t>
      </w:r>
      <w:r w:rsidR="00E21A22">
        <w:rPr>
          <w:rFonts w:cstheme="minorHAnsi"/>
          <w:color w:val="000000" w:themeColor="text1"/>
        </w:rPr>
        <w:t xml:space="preserve"> adapt and shift focus as needed.</w:t>
      </w:r>
    </w:p>
    <w:p w14:paraId="498BFF3E" w14:textId="0BAF6EA8" w:rsidR="00B7107B" w:rsidRPr="00E21A22" w:rsidRDefault="004E2C37" w:rsidP="00E21A22">
      <w:pPr>
        <w:pStyle w:val="ListParagraph"/>
        <w:numPr>
          <w:ilvl w:val="0"/>
          <w:numId w:val="39"/>
        </w:numPr>
        <w:spacing w:line="259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Experience with </w:t>
      </w:r>
      <w:r w:rsidR="00430B7C">
        <w:rPr>
          <w:rFonts w:cstheme="minorHAnsi"/>
          <w:color w:val="000000" w:themeColor="text1"/>
        </w:rPr>
        <w:t>porous materials</w:t>
      </w:r>
      <w:r w:rsidR="000059B1">
        <w:rPr>
          <w:rFonts w:cstheme="minorHAnsi"/>
          <w:color w:val="000000" w:themeColor="text1"/>
        </w:rPr>
        <w:t xml:space="preserve"> is a plus</w:t>
      </w:r>
      <w:r>
        <w:rPr>
          <w:rFonts w:cstheme="minorHAnsi"/>
          <w:color w:val="000000" w:themeColor="text1"/>
        </w:rPr>
        <w:t>.</w:t>
      </w:r>
    </w:p>
    <w:sectPr w:rsidR="00B7107B" w:rsidRPr="00E21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566D"/>
    <w:multiLevelType w:val="multilevel"/>
    <w:tmpl w:val="C612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32A4E"/>
    <w:multiLevelType w:val="multilevel"/>
    <w:tmpl w:val="3A78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C2911"/>
    <w:multiLevelType w:val="multilevel"/>
    <w:tmpl w:val="7BA8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07731B"/>
    <w:multiLevelType w:val="multilevel"/>
    <w:tmpl w:val="46627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6436F0"/>
    <w:multiLevelType w:val="multilevel"/>
    <w:tmpl w:val="C220E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C04E03"/>
    <w:multiLevelType w:val="hybridMultilevel"/>
    <w:tmpl w:val="20D61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40A48"/>
    <w:multiLevelType w:val="multilevel"/>
    <w:tmpl w:val="3AC8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472EC1"/>
    <w:multiLevelType w:val="multilevel"/>
    <w:tmpl w:val="C818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4E3E69"/>
    <w:multiLevelType w:val="multilevel"/>
    <w:tmpl w:val="E29A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293022"/>
    <w:multiLevelType w:val="hybridMultilevel"/>
    <w:tmpl w:val="6A445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C87281"/>
    <w:multiLevelType w:val="multilevel"/>
    <w:tmpl w:val="2B7A7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0965CE"/>
    <w:multiLevelType w:val="multilevel"/>
    <w:tmpl w:val="98BAA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082373"/>
    <w:multiLevelType w:val="multilevel"/>
    <w:tmpl w:val="5B56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E6657C9"/>
    <w:multiLevelType w:val="multilevel"/>
    <w:tmpl w:val="2876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84416A"/>
    <w:multiLevelType w:val="multilevel"/>
    <w:tmpl w:val="966A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946B6E"/>
    <w:multiLevelType w:val="multilevel"/>
    <w:tmpl w:val="5DD4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6862CB7"/>
    <w:multiLevelType w:val="multilevel"/>
    <w:tmpl w:val="4BE64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104EEA"/>
    <w:multiLevelType w:val="multilevel"/>
    <w:tmpl w:val="4A5AC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8D74F6"/>
    <w:multiLevelType w:val="multilevel"/>
    <w:tmpl w:val="A220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D25DFC"/>
    <w:multiLevelType w:val="hybridMultilevel"/>
    <w:tmpl w:val="95206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A8B6E"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CB2C768"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CA6A28"/>
    <w:multiLevelType w:val="multilevel"/>
    <w:tmpl w:val="B2C6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1760AB"/>
    <w:multiLevelType w:val="multilevel"/>
    <w:tmpl w:val="8FE2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1B7B53"/>
    <w:multiLevelType w:val="hybridMultilevel"/>
    <w:tmpl w:val="EAB6E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795079"/>
    <w:multiLevelType w:val="hybridMultilevel"/>
    <w:tmpl w:val="16F8942E"/>
    <w:lvl w:ilvl="0" w:tplc="03D455D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C218B2"/>
    <w:multiLevelType w:val="multilevel"/>
    <w:tmpl w:val="5196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D7159B"/>
    <w:multiLevelType w:val="multilevel"/>
    <w:tmpl w:val="21425CDE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EC01D3C"/>
    <w:multiLevelType w:val="multilevel"/>
    <w:tmpl w:val="6218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211025"/>
    <w:multiLevelType w:val="multilevel"/>
    <w:tmpl w:val="37C6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EB5F8D"/>
    <w:multiLevelType w:val="multilevel"/>
    <w:tmpl w:val="F526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E33E15"/>
    <w:multiLevelType w:val="multilevel"/>
    <w:tmpl w:val="B5D4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D65A3A"/>
    <w:multiLevelType w:val="multilevel"/>
    <w:tmpl w:val="32FAF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8F343B"/>
    <w:multiLevelType w:val="multilevel"/>
    <w:tmpl w:val="1168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263237"/>
    <w:multiLevelType w:val="hybridMultilevel"/>
    <w:tmpl w:val="5A6AE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8D3EAC"/>
    <w:multiLevelType w:val="hybridMultilevel"/>
    <w:tmpl w:val="141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B55247"/>
    <w:multiLevelType w:val="multilevel"/>
    <w:tmpl w:val="83CA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E86F83"/>
    <w:multiLevelType w:val="multilevel"/>
    <w:tmpl w:val="99FA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3A73CE9"/>
    <w:multiLevelType w:val="multilevel"/>
    <w:tmpl w:val="05A0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1B50A2"/>
    <w:multiLevelType w:val="multilevel"/>
    <w:tmpl w:val="3CB6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18744B"/>
    <w:multiLevelType w:val="multilevel"/>
    <w:tmpl w:val="5E5E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7F2145"/>
    <w:multiLevelType w:val="multilevel"/>
    <w:tmpl w:val="2BA0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D21295"/>
    <w:multiLevelType w:val="multilevel"/>
    <w:tmpl w:val="0D70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5A2AA5"/>
    <w:multiLevelType w:val="multilevel"/>
    <w:tmpl w:val="518C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7342196">
    <w:abstractNumId w:val="34"/>
  </w:num>
  <w:num w:numId="2" w16cid:durableId="566888345">
    <w:abstractNumId w:val="6"/>
  </w:num>
  <w:num w:numId="3" w16cid:durableId="1899975515">
    <w:abstractNumId w:val="10"/>
  </w:num>
  <w:num w:numId="4" w16cid:durableId="1734035718">
    <w:abstractNumId w:val="0"/>
  </w:num>
  <w:num w:numId="5" w16cid:durableId="1705717219">
    <w:abstractNumId w:val="39"/>
  </w:num>
  <w:num w:numId="6" w16cid:durableId="269628043">
    <w:abstractNumId w:val="26"/>
  </w:num>
  <w:num w:numId="7" w16cid:durableId="33161645">
    <w:abstractNumId w:val="30"/>
  </w:num>
  <w:num w:numId="8" w16cid:durableId="1641421319">
    <w:abstractNumId w:val="18"/>
  </w:num>
  <w:num w:numId="9" w16cid:durableId="2114785104">
    <w:abstractNumId w:val="21"/>
  </w:num>
  <w:num w:numId="10" w16cid:durableId="1275166172">
    <w:abstractNumId w:val="27"/>
  </w:num>
  <w:num w:numId="11" w16cid:durableId="1546865105">
    <w:abstractNumId w:val="24"/>
  </w:num>
  <w:num w:numId="12" w16cid:durableId="1080060558">
    <w:abstractNumId w:val="36"/>
  </w:num>
  <w:num w:numId="13" w16cid:durableId="911350018">
    <w:abstractNumId w:val="8"/>
  </w:num>
  <w:num w:numId="14" w16cid:durableId="1072314330">
    <w:abstractNumId w:val="40"/>
  </w:num>
  <w:num w:numId="15" w16cid:durableId="37433964">
    <w:abstractNumId w:val="7"/>
  </w:num>
  <w:num w:numId="16" w16cid:durableId="1880119923">
    <w:abstractNumId w:val="31"/>
  </w:num>
  <w:num w:numId="17" w16cid:durableId="518666378">
    <w:abstractNumId w:val="2"/>
  </w:num>
  <w:num w:numId="18" w16cid:durableId="1994411050">
    <w:abstractNumId w:val="20"/>
  </w:num>
  <w:num w:numId="19" w16cid:durableId="617756601">
    <w:abstractNumId w:val="29"/>
  </w:num>
  <w:num w:numId="20" w16cid:durableId="872233893">
    <w:abstractNumId w:val="16"/>
  </w:num>
  <w:num w:numId="21" w16cid:durableId="1530869690">
    <w:abstractNumId w:val="37"/>
  </w:num>
  <w:num w:numId="22" w16cid:durableId="1529416590">
    <w:abstractNumId w:val="17"/>
  </w:num>
  <w:num w:numId="23" w16cid:durableId="1328557746">
    <w:abstractNumId w:val="38"/>
  </w:num>
  <w:num w:numId="24" w16cid:durableId="2014526316">
    <w:abstractNumId w:val="1"/>
  </w:num>
  <w:num w:numId="25" w16cid:durableId="2024936481">
    <w:abstractNumId w:val="13"/>
  </w:num>
  <w:num w:numId="26" w16cid:durableId="1631747332">
    <w:abstractNumId w:val="28"/>
  </w:num>
  <w:num w:numId="27" w16cid:durableId="1389575529">
    <w:abstractNumId w:val="11"/>
  </w:num>
  <w:num w:numId="28" w16cid:durableId="1708066102">
    <w:abstractNumId w:val="12"/>
  </w:num>
  <w:num w:numId="29" w16cid:durableId="1665427230">
    <w:abstractNumId w:val="4"/>
  </w:num>
  <w:num w:numId="30" w16cid:durableId="1189031481">
    <w:abstractNumId w:val="25"/>
  </w:num>
  <w:num w:numId="31" w16cid:durableId="1391541320">
    <w:abstractNumId w:val="25"/>
  </w:num>
  <w:num w:numId="32" w16cid:durableId="963852302">
    <w:abstractNumId w:val="22"/>
  </w:num>
  <w:num w:numId="33" w16cid:durableId="426779231">
    <w:abstractNumId w:val="19"/>
  </w:num>
  <w:num w:numId="34" w16cid:durableId="1560246083">
    <w:abstractNumId w:val="41"/>
  </w:num>
  <w:num w:numId="35" w16cid:durableId="468789516">
    <w:abstractNumId w:val="14"/>
  </w:num>
  <w:num w:numId="36" w16cid:durableId="1802654713">
    <w:abstractNumId w:val="15"/>
  </w:num>
  <w:num w:numId="37" w16cid:durableId="1883859524">
    <w:abstractNumId w:val="3"/>
  </w:num>
  <w:num w:numId="38" w16cid:durableId="2114737001">
    <w:abstractNumId w:val="35"/>
  </w:num>
  <w:num w:numId="39" w16cid:durableId="108475550">
    <w:abstractNumId w:val="33"/>
  </w:num>
  <w:num w:numId="40" w16cid:durableId="1556313337">
    <w:abstractNumId w:val="9"/>
  </w:num>
  <w:num w:numId="41" w16cid:durableId="104155866">
    <w:abstractNumId w:val="32"/>
  </w:num>
  <w:num w:numId="42" w16cid:durableId="1167792515">
    <w:abstractNumId w:val="5"/>
  </w:num>
  <w:num w:numId="43" w16cid:durableId="124422240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4B"/>
    <w:rsid w:val="00000503"/>
    <w:rsid w:val="00000E75"/>
    <w:rsid w:val="000059B1"/>
    <w:rsid w:val="0008333C"/>
    <w:rsid w:val="000A427F"/>
    <w:rsid w:val="000D09D6"/>
    <w:rsid w:val="00135005"/>
    <w:rsid w:val="001538D9"/>
    <w:rsid w:val="0018284B"/>
    <w:rsid w:val="001B2D1F"/>
    <w:rsid w:val="001E36D1"/>
    <w:rsid w:val="001F0C26"/>
    <w:rsid w:val="001F6275"/>
    <w:rsid w:val="00207106"/>
    <w:rsid w:val="002339A6"/>
    <w:rsid w:val="002635DA"/>
    <w:rsid w:val="002641C4"/>
    <w:rsid w:val="00272335"/>
    <w:rsid w:val="00293F9D"/>
    <w:rsid w:val="002A6AB8"/>
    <w:rsid w:val="002B48E5"/>
    <w:rsid w:val="002B7B36"/>
    <w:rsid w:val="00390738"/>
    <w:rsid w:val="003F40A0"/>
    <w:rsid w:val="003F6625"/>
    <w:rsid w:val="00430B7C"/>
    <w:rsid w:val="00491390"/>
    <w:rsid w:val="004E2C37"/>
    <w:rsid w:val="004E778E"/>
    <w:rsid w:val="004F518C"/>
    <w:rsid w:val="00524709"/>
    <w:rsid w:val="00530AF5"/>
    <w:rsid w:val="00596A7C"/>
    <w:rsid w:val="005F6D8C"/>
    <w:rsid w:val="00605AF7"/>
    <w:rsid w:val="006457EA"/>
    <w:rsid w:val="006F1033"/>
    <w:rsid w:val="00710B77"/>
    <w:rsid w:val="0075577F"/>
    <w:rsid w:val="007D27BD"/>
    <w:rsid w:val="007D2B46"/>
    <w:rsid w:val="007F56E2"/>
    <w:rsid w:val="00801FDE"/>
    <w:rsid w:val="00807DE4"/>
    <w:rsid w:val="00892E16"/>
    <w:rsid w:val="00924C36"/>
    <w:rsid w:val="00964357"/>
    <w:rsid w:val="00964597"/>
    <w:rsid w:val="0097654D"/>
    <w:rsid w:val="00990D40"/>
    <w:rsid w:val="009B3E6C"/>
    <w:rsid w:val="00A422A0"/>
    <w:rsid w:val="00A927A8"/>
    <w:rsid w:val="00AB185C"/>
    <w:rsid w:val="00AB3517"/>
    <w:rsid w:val="00AD466A"/>
    <w:rsid w:val="00AD575C"/>
    <w:rsid w:val="00B16AAE"/>
    <w:rsid w:val="00B35A3D"/>
    <w:rsid w:val="00B674B8"/>
    <w:rsid w:val="00B7107B"/>
    <w:rsid w:val="00BE6A8A"/>
    <w:rsid w:val="00C42F63"/>
    <w:rsid w:val="00C44373"/>
    <w:rsid w:val="00C57672"/>
    <w:rsid w:val="00D21773"/>
    <w:rsid w:val="00D52497"/>
    <w:rsid w:val="00D75A4B"/>
    <w:rsid w:val="00DA65E5"/>
    <w:rsid w:val="00DC57E8"/>
    <w:rsid w:val="00DF31FD"/>
    <w:rsid w:val="00E006EE"/>
    <w:rsid w:val="00E21A22"/>
    <w:rsid w:val="00EA65CB"/>
    <w:rsid w:val="00F20DBD"/>
    <w:rsid w:val="00FB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0C306"/>
  <w15:docId w15:val="{4ADC9520-70AF-4055-AED9-568AABA5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A4B"/>
    <w:pPr>
      <w:spacing w:after="160"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F6D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927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927A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A92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524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0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0C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0C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C2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A427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F6D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Mentor</dc:creator>
  <cp:lastModifiedBy>Nanette Jarenwattananon</cp:lastModifiedBy>
  <cp:revision>12</cp:revision>
  <dcterms:created xsi:type="dcterms:W3CDTF">2022-02-02T19:37:00Z</dcterms:created>
  <dcterms:modified xsi:type="dcterms:W3CDTF">2022-05-14T00:55:00Z</dcterms:modified>
</cp:coreProperties>
</file>